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Calibri" w:hAnsi="Calibri"/>
          <w:sz w:val="28"/>
          <w:szCs w:val="28"/>
        </w:rPr>
      </w:pPr>
      <w:r>
        <w:rPr>
          <w:rFonts w:eastAsia="NSimSun" w:cs="Lucida Sans" w:ascii="Calibri" w:hAnsi="Calibri"/>
          <w:b/>
          <w:bCs/>
          <w:color w:val="auto"/>
          <w:kern w:val="2"/>
          <w:sz w:val="28"/>
          <w:szCs w:val="28"/>
          <w:lang w:val="da-DK" w:eastAsia="zh-CN" w:bidi="hi-IN"/>
        </w:rPr>
        <w:t xml:space="preserve">Referat </w:t>
      </w:r>
      <w:r>
        <w:rPr>
          <w:rFonts w:ascii="Calibri" w:hAnsi="Calibri"/>
          <w:b/>
          <w:bCs/>
          <w:sz w:val="28"/>
          <w:szCs w:val="28"/>
        </w:rPr>
        <w:t>bestyrelsesmøde nr. 147 Herlevhuse</w:t>
      </w:r>
    </w:p>
    <w:p>
      <w:pPr>
        <w:pStyle w:val="Normal"/>
        <w:bidi w:val="0"/>
        <w:jc w:val="start"/>
        <w:rPr>
          <w:rFonts w:ascii="Calibri" w:hAnsi="Calibri"/>
          <w:sz w:val="28"/>
          <w:szCs w:val="28"/>
        </w:rPr>
      </w:pPr>
      <w:r>
        <w:rPr>
          <w:rFonts w:ascii="Calibri" w:hAnsi="Calibri"/>
          <w:b/>
          <w:bCs/>
          <w:sz w:val="28"/>
          <w:szCs w:val="28"/>
        </w:rPr>
        <w:t xml:space="preserve">tirsdag den 6. februar </w:t>
      </w:r>
      <w:r>
        <w:rPr>
          <w:rFonts w:eastAsia="NSimSun" w:cs="Lucida Sans" w:ascii="Calibri" w:hAnsi="Calibri"/>
          <w:b/>
          <w:bCs/>
          <w:color w:val="auto"/>
          <w:kern w:val="2"/>
          <w:sz w:val="28"/>
          <w:szCs w:val="28"/>
          <w:lang w:val="da-DK" w:eastAsia="zh-CN" w:bidi="hi-IN"/>
        </w:rPr>
        <w:t xml:space="preserve"> 2024</w:t>
      </w:r>
      <w:r>
        <w:rPr>
          <w:rFonts w:eastAsia="NSimSun" w:cs="Lucida Sans" w:ascii="Calibri" w:hAnsi="Calibri"/>
          <w:b/>
          <w:bCs/>
          <w:color w:val="auto"/>
          <w:kern w:val="2"/>
          <w:sz w:val="30"/>
          <w:szCs w:val="30"/>
          <w:u w:val="none"/>
          <w:lang w:val="da-DK" w:eastAsia="zh-CN" w:bidi="hi-IN"/>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start"/>
        <w:rPr>
          <w:rFonts w:ascii="Calibri" w:hAnsi="Calibri"/>
          <w:sz w:val="24"/>
          <w:szCs w:val="24"/>
        </w:rPr>
      </w:pPr>
      <w:r>
        <w:rPr>
          <w:rFonts w:ascii="Calibri" w:hAnsi="Calibri"/>
          <w:sz w:val="24"/>
          <w:szCs w:val="24"/>
        </w:rPr>
      </w:r>
    </w:p>
    <w:p>
      <w:pPr>
        <w:pStyle w:val="Normal"/>
        <w:bidi w:val="0"/>
        <w:jc w:val="start"/>
        <w:rPr>
          <w:rFonts w:ascii="Calibri" w:hAnsi="Calibri"/>
          <w:b/>
          <w:bCs/>
          <w:sz w:val="28"/>
          <w:szCs w:val="28"/>
        </w:rPr>
      </w:pPr>
      <w:r>
        <w:rPr>
          <w:rFonts w:ascii="Calibri" w:hAnsi="Calibri"/>
          <w:b/>
          <w:bCs/>
          <w:sz w:val="28"/>
          <w:szCs w:val="28"/>
        </w:rPr>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Annette Villaume</w:t>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Referent: Yvonne L. Madsen</w:t>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 xml:space="preserve">Afbud:  </w:t>
        <w:br/>
        <w:t>Tilstede: René Petersen, Palle Jørgensen, Yvonne L. Madsen, Annette Villaume,  Irene Petersen, Henrik R. Hansen, Kim Johansen, Johnny Frandsen, KAB, Jan Holbæk</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og godkendelse af referat nr. </w:t>
      </w:r>
      <w:r>
        <w:rPr>
          <w:rFonts w:eastAsia="NSimSun" w:cs="Times New Roman" w:ascii="Calibri" w:hAnsi="Calibri"/>
          <w:color w:val="000000"/>
          <w:kern w:val="2"/>
          <w:sz w:val="24"/>
          <w:szCs w:val="24"/>
          <w:lang w:val="da-DK" w:eastAsia="zh-CN" w:bidi="hi-IN"/>
        </w:rPr>
        <w:t>146 samt godkendelse af dagsorden</w:t>
        <w:br/>
        <w:t>Referat godkendt</w:t>
        <w:br/>
        <w:t>Dagsorden godkendt med et yderligere pkt. ”Fjernvarme” under pkt. Følgegruppen</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 xml:space="preserve">2.  Nyt fra </w:t>
        <w:br/>
      </w:r>
      <w:r>
        <w:rPr>
          <w:rFonts w:cs="Times New Roman" w:ascii="Calibri" w:hAnsi="Calibri"/>
          <w:b/>
          <w:bCs/>
          <w:color w:val="000000"/>
          <w:sz w:val="24"/>
          <w:szCs w:val="24"/>
        </w:rPr>
        <w:t>Driftsleder:</w:t>
        <w:br/>
      </w:r>
      <w:r>
        <w:rPr>
          <w:rFonts w:cs="Times New Roman" w:ascii="Calibri" w:hAnsi="Calibri"/>
          <w:b w:val="false"/>
          <w:bCs w:val="false"/>
          <w:color w:val="000000"/>
          <w:sz w:val="24"/>
          <w:szCs w:val="24"/>
        </w:rPr>
        <w:t>KAB har sat gang i registrering af tilbygninger, skure m.m. 3 boliger har fået en gennemgang -mere som forsøg - inden den endelige gennemgår går i gang.</w:t>
        <w:br/>
        <w:t>Vedr. vand i kældre. Undersøgelse går i gang i løbet af uge 8.</w:t>
      </w:r>
    </w:p>
    <w:p>
      <w:pPr>
        <w:pStyle w:val="Normal"/>
        <w:tabs>
          <w:tab w:val="clear" w:pos="709"/>
          <w:tab w:val="left" w:pos="0" w:leader="none"/>
        </w:tabs>
        <w:bidi w:val="0"/>
        <w:spacing w:before="0" w:after="0"/>
        <w:jc w:val="start"/>
        <w:rPr>
          <w:rFonts w:ascii="Calibri" w:hAnsi="Calibri"/>
          <w:sz w:val="24"/>
          <w:szCs w:val="24"/>
        </w:rPr>
      </w:pPr>
      <w:r>
        <w:rPr>
          <w:rFonts w:ascii="Calibri" w:hAnsi="Calibri"/>
          <w:b w:val="false"/>
          <w:bCs w:val="false"/>
        </w:rPr>
        <w:t>Aktionslisten</w:t>
      </w:r>
      <w:r>
        <w:rPr>
          <w:rFonts w:ascii="Calibri" w:hAnsi="Calibri"/>
          <w:b w:val="false"/>
          <w:bCs w:val="false"/>
          <w:sz w:val="24"/>
          <w:szCs w:val="24"/>
        </w:rPr>
        <w:t xml:space="preserve"> blev herefter gennemgået og taget til efterretning</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b/>
          <w:bCs/>
        </w:rPr>
      </w:pPr>
      <w:r>
        <w:rPr>
          <w:rFonts w:ascii="Calibri" w:hAnsi="Calibri"/>
          <w:b/>
          <w:bCs/>
        </w:rPr>
        <w:t>Driftschef</w:t>
        <w:br/>
      </w:r>
      <w:r>
        <w:rPr>
          <w:rFonts w:ascii="Calibri" w:hAnsi="Calibri"/>
          <w:b w:val="false"/>
          <w:bCs w:val="false"/>
        </w:rPr>
        <w:t>Hofor har meddelt, at Kagsåen bliver omlagt og at stien bliver spærret.</w:t>
        <w:br/>
        <w:t>Områdekontoret har fået ny sekretær pr. 1.3.24</w:t>
        <w:br/>
      </w:r>
      <w:r>
        <w:rPr>
          <w:rFonts w:ascii="Calibri" w:hAnsi="Calibri"/>
          <w:b w:val="false"/>
          <w:bCs w:val="false"/>
        </w:rPr>
        <w:t>Jan oplyste, at han ikke kunne deltage i alle bestyrelsesmøderne. Han opfordrede til, at vi kunne fremsende spørgsmål til ham, så ville han enten sende svar til os eller give driftsleder besked.</w:t>
      </w:r>
      <w:r>
        <w:rPr>
          <w:rFonts w:ascii="Calibri" w:hAnsi="Calibri"/>
          <w:b w:val="false"/>
          <w:bCs w:val="false"/>
        </w:rPr>
        <w:br/>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w:t>
        <w:br/>
      </w:r>
      <w:r>
        <w:rPr>
          <w:rFonts w:cs="Times New Roman" w:ascii="Calibri" w:hAnsi="Calibri"/>
          <w:b w:val="false"/>
          <w:bCs w:val="false"/>
          <w:color w:val="000000"/>
          <w:sz w:val="24"/>
          <w:szCs w:val="24"/>
        </w:rPr>
        <w:t>Næste møde er den 26. februar 2024</w:t>
        <w:br/>
        <w:t>Ny projektleder indtil juni 24 bliver Christian Thorup, som tidligere har været inspektør/driftschef i Herlevhuse.</w:t>
        <w:br/>
        <w:t>Der er udarbejdet forslag til ny tidsramme, som skal diskuteres den 26. februar.</w:t>
        <w:br/>
        <w:t>Jan giver en tilbagemelding ang. ny dato for beboermøde, som vi har bedt om bliver i marts måned 2024.</w:t>
        <w:br/>
        <w:t xml:space="preserve"> Fjernvarmen udskydes endnu engang til slutningen af 2025/starten 2026</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 Hundepasning</w:t>
        <w:br/>
        <w:t>Efter aftale havde Annette udarbejdet et forslag. Det var et fint forslag, men da der ikke var enighed om, hvordan det skulle håndhæves, blev det i første omgang besluttet at droppe forslaget.</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Møde med alle afd.bestyrelser og borgmester/forvaltning den 7. februar 2024 kl. 17-20.</w:t>
        <w:br/>
        <w:t xml:space="preserve">Annette, René, Palle, Yvonne deltager. </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xml:space="preserve">- SAB´s repræsentantskabsmøde den 24. januar 2024 René, Annette, Irene og Yvonne deltog. </w:t>
        <w:br/>
        <w:t>SAB har i regnskabsåret 1.8.22-31.7.23 et underskud på knap 1.2 mio. kr. Underskuddet skyldes primært større udgifter til kurser/uddannelse samt store kurstab på investerede midler.</w:t>
        <w:br/>
        <w:t>De højeste huslejer pr. m</w:t>
      </w:r>
      <w:r>
        <w:rPr>
          <w:rFonts w:ascii="Calibri" w:hAnsi="Calibri"/>
          <w:sz w:val="24"/>
          <w:szCs w:val="24"/>
          <w:vertAlign w:val="superscript"/>
        </w:rPr>
        <w:t>2</w:t>
      </w:r>
      <w:r>
        <w:rPr>
          <w:rFonts w:ascii="Calibri" w:hAnsi="Calibri"/>
          <w:position w:val="0"/>
          <w:sz w:val="24"/>
          <w:sz w:val="24"/>
          <w:szCs w:val="24"/>
          <w:vertAlign w:val="baseline"/>
        </w:rPr>
        <w:t xml:space="preserve"> ligger mellem kr. 1.417 og kr. 1.292 og de laveste huslejer pr. m</w:t>
      </w:r>
      <w:r>
        <w:rPr>
          <w:rFonts w:ascii="Calibri" w:hAnsi="Calibri"/>
          <w:sz w:val="24"/>
          <w:szCs w:val="24"/>
          <w:vertAlign w:val="superscript"/>
        </w:rPr>
        <w:t xml:space="preserve">2  </w:t>
      </w:r>
      <w:r>
        <w:rPr>
          <w:rFonts w:ascii="Calibri" w:hAnsi="Calibri"/>
          <w:position w:val="0"/>
          <w:sz w:val="24"/>
          <w:sz w:val="24"/>
          <w:szCs w:val="24"/>
          <w:vertAlign w:val="baseline"/>
        </w:rPr>
        <w:t>ligger mellem kr. 720 og kr. 784 = Herlevhuse.</w:t>
        <w:br/>
        <w:t>Det blev besluttet at lave en evaluering af omlægningen til stordrift i SAB´s afdelinger – konsekvenser for medarbejderne, for driften og ikke mindst for beboerne.</w:t>
      </w:r>
    </w:p>
    <w:p>
      <w:pPr>
        <w:pStyle w:val="Normal"/>
        <w:tabs>
          <w:tab w:val="clear" w:pos="709"/>
          <w:tab w:val="left" w:pos="0" w:leader="none"/>
        </w:tabs>
        <w:bidi w:val="0"/>
        <w:spacing w:before="0" w:after="0"/>
        <w:jc w:val="start"/>
        <w:rPr>
          <w:rFonts w:ascii="Calibri" w:hAnsi="Calibri"/>
          <w:sz w:val="24"/>
          <w:szCs w:val="24"/>
        </w:rPr>
      </w:pPr>
      <w:r>
        <w:rPr>
          <w:rFonts w:ascii="Calibri" w:hAnsi="Calibri"/>
          <w:position w:val="0"/>
          <w:sz w:val="24"/>
          <w:sz w:val="24"/>
          <w:szCs w:val="24"/>
          <w:vertAlign w:val="baseline"/>
        </w:rPr>
        <w:t>Det blev besluttet, at org.bestyrelsen pålægges som juridisk og økonomisk ansvarlig at skabe mere transparens i bygge,- og renoveringssager.</w:t>
      </w:r>
    </w:p>
    <w:p>
      <w:pPr>
        <w:pStyle w:val="Normal"/>
        <w:tabs>
          <w:tab w:val="clear" w:pos="709"/>
          <w:tab w:val="left" w:pos="0" w:leader="none"/>
        </w:tabs>
        <w:bidi w:val="0"/>
        <w:spacing w:before="0" w:after="0"/>
        <w:jc w:val="start"/>
        <w:rPr>
          <w:rFonts w:ascii="Calibri" w:hAnsi="Calibri"/>
          <w:sz w:val="24"/>
          <w:szCs w:val="24"/>
        </w:rPr>
      </w:pPr>
      <w:r>
        <w:rPr>
          <w:rFonts w:ascii="Calibri" w:hAnsi="Calibri"/>
          <w:position w:val="0"/>
          <w:sz w:val="24"/>
          <w:sz w:val="24"/>
          <w:szCs w:val="24"/>
          <w:vertAlign w:val="baseline"/>
        </w:rPr>
        <w:t>Der var et forslag om direkte valg til org. bestyrelsen – det blev nedstemt.</w:t>
        <w:br/>
      </w:r>
    </w:p>
    <w:p>
      <w:pPr>
        <w:pStyle w:val="Normal"/>
        <w:tabs>
          <w:tab w:val="clear" w:pos="709"/>
          <w:tab w:val="left" w:pos="0" w:leader="none"/>
        </w:tabs>
        <w:bidi w:val="0"/>
        <w:spacing w:before="0" w:after="0"/>
        <w:jc w:val="start"/>
        <w:rPr>
          <w:rFonts w:ascii="Calibri" w:hAnsi="Calibri"/>
          <w:sz w:val="24"/>
          <w:szCs w:val="24"/>
        </w:rPr>
      </w:pPr>
      <w:r>
        <w:rPr>
          <w:rFonts w:ascii="Calibri" w:hAnsi="Calibri"/>
          <w:position w:val="0"/>
          <w:sz w:val="24"/>
          <w:sz w:val="24"/>
          <w:szCs w:val="24"/>
          <w:vertAlign w:val="baseline"/>
        </w:rPr>
        <w:t xml:space="preserve">Derudover var der gruppearbejde om, hvor vigtigt det var, at afd. bestyrelserne blev involveret i: </w:t>
      </w:r>
    </w:p>
    <w:p>
      <w:pPr>
        <w:pStyle w:val="Normal"/>
        <w:tabs>
          <w:tab w:val="clear" w:pos="709"/>
          <w:tab w:val="left" w:pos="0" w:leader="none"/>
        </w:tabs>
        <w:bidi w:val="0"/>
        <w:spacing w:before="0" w:after="0"/>
        <w:jc w:val="start"/>
        <w:rPr>
          <w:rFonts w:ascii="Calibri" w:hAnsi="Calibri"/>
          <w:sz w:val="24"/>
          <w:szCs w:val="24"/>
        </w:rPr>
      </w:pPr>
      <w:r>
        <w:rPr>
          <w:rFonts w:ascii="Calibri" w:hAnsi="Calibri"/>
          <w:position w:val="0"/>
          <w:sz w:val="24"/>
          <w:sz w:val="24"/>
          <w:szCs w:val="24"/>
          <w:vertAlign w:val="baseline"/>
        </w:rPr>
        <w:t xml:space="preserve">tilgangen til bæredygtighed – principper for hvordan nybyggerisager udvælges - herunder hvad der skal bygges og hvor – principper for gennemsigtighed og transparens i byggesager – principper for fortætning i eksisterende boligafdelinger – digitalisering af bygningsmassen og digitalt bygningseftersyn – politik for afdelingernes henlæggelser og selskabets krav/forventninger til langtidsplanlægningen – principper for tildeling af egen trækningsret – præcisering af følgegruppernes rolle herunder princip for løbende beboerdialog – principper for genhusning. </w:t>
      </w:r>
    </w:p>
    <w:p>
      <w:pPr>
        <w:pStyle w:val="Normal"/>
        <w:tabs>
          <w:tab w:val="clear" w:pos="709"/>
          <w:tab w:val="left" w:pos="0" w:leader="none"/>
        </w:tabs>
        <w:bidi w:val="0"/>
        <w:spacing w:before="0" w:after="0"/>
        <w:jc w:val="start"/>
        <w:rPr>
          <w:rFonts w:ascii="Calibri" w:hAnsi="Calibri"/>
          <w:sz w:val="24"/>
          <w:szCs w:val="24"/>
        </w:rPr>
      </w:pPr>
      <w:r>
        <w:rPr>
          <w:rFonts w:ascii="Calibri" w:hAnsi="Calibri"/>
          <w:position w:val="0"/>
          <w:sz w:val="24"/>
          <w:sz w:val="24"/>
          <w:szCs w:val="24"/>
          <w:vertAlign w:val="baseline"/>
        </w:rPr>
        <w:t xml:space="preserve">Der var endvidere en diskussion omkring ”social drift”. I SAB skal der ansættes en medarbejder til at varetage uddannelsen af medarbejderne, således at de kan spotte, når der er behov for hjælp og viden om, hvordan de kan løse det. </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Møde i FR den 31.1.24.  - orientering næste bestyrelsesmøde 5.3.24</w:t>
        <w:br/>
        <w:t>- Budgetmøde bliver den 8. april 2024. Indkaldelse er godkendt.</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Mangler stadig ref. fra styringsdialogmøde i juni 2023 – der er rykket flere gange.</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Hjemmesiden – Webmaster er desværre syg</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t>- TV – Net – nyt forslag fra Fastspeed. Henrik havde gennemgået forslaget. Han mente ikke det kunne bruges, men ville alligevel tage kontakt for at høre nærmere.</w:t>
        <w:br/>
      </w:r>
      <w:r>
        <w:rPr>
          <w:rFonts w:eastAsia="NSimSun" w:cs="Times New Roman" w:ascii="Calibri" w:hAnsi="Calibri"/>
          <w:color w:val="000000"/>
          <w:kern w:val="2"/>
          <w:sz w:val="24"/>
          <w:szCs w:val="24"/>
          <w:lang w:val="da-DK" w:eastAsia="zh-CN" w:bidi="hi-IN"/>
        </w:rPr>
        <w:t>- Det stærke Fællesskab - intet</w:t>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Trafik og miljøudvalg - intet</w:t>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xml:space="preserve">- Aktivitetsudvalg </w:t>
        <w:br/>
        <w:t xml:space="preserve">- Evt. gavlmalerier på forretningsbygningen. Yvonne havde været på fundraising kursus. Hun arbejder videre med sagen. </w:t>
        <w:br/>
        <w:t>- Fastelavn.</w:t>
        <w:br/>
        <w:t>Jette (deltager så meget som hun kan). Irene, Annette og Yvonne er i køkkenet. Mødes kl 09.</w:t>
        <w:br/>
        <w:t>Palle, Dennis, Henrik hænger tønder op m.m.  mødes kl. 10.00</w:t>
        <w:br/>
        <w:t xml:space="preserve">- </w:t>
      </w:r>
      <w:r>
        <w:rPr>
          <w:rFonts w:ascii="Calibri" w:hAnsi="Calibri"/>
          <w:sz w:val="24"/>
          <w:szCs w:val="24"/>
        </w:rPr>
        <w:t>Nytårskur – tages op på næste møde.</w:t>
        <w:br/>
        <w:t>- Velkomstmøde den 30. januar (beboere fra Bellahøj) – orientering fra Annette og Yvonne</w:t>
        <w:br/>
        <w:t xml:space="preserve">Annette havde lavet et fint ref. Beboerne var glade for at komme til Herlevhuse og følte sig vældig godt modtaget af naboer. De var rigtig glade for den hjælp, de havde fået fra ejendomskontoret og tilfredshed med håndværkerne. </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Loppemarked v. Irene. Loppemarkedet bliver den 2. juni 2024 kl. 10-14</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 - intet</w:t>
        <w:br/>
        <w:br/>
        <w:t>7</w:t>
      </w:r>
      <w:r>
        <w:rPr>
          <w:rFonts w:eastAsia="NSimSun" w:cs="Times New Roman" w:ascii="Calibri" w:hAnsi="Calibri"/>
          <w:color w:val="000000"/>
          <w:kern w:val="2"/>
          <w:sz w:val="24"/>
          <w:szCs w:val="24"/>
          <w:lang w:val="da-DK" w:eastAsia="zh-CN" w:bidi="hi-IN"/>
        </w:rPr>
        <w:t>. Ev</w:t>
      </w:r>
      <w:r>
        <w:rPr>
          <w:rFonts w:cs="Times New Roman" w:ascii="Calibri" w:hAnsi="Calibri"/>
          <w:color w:val="000000"/>
          <w:sz w:val="24"/>
          <w:szCs w:val="24"/>
        </w:rPr>
        <w:t>t. - intet</w:t>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character" w:styleId="Punktopstilling">
    <w:name w:val="Punktopstilling"/>
    <w:qFormat/>
    <w:rPr>
      <w:rFonts w:ascii="OpenSymbol" w:hAnsi="OpenSymbol" w:eastAsia="OpenSymbol" w:cs="OpenSymbol"/>
    </w:rPr>
  </w:style>
  <w:style w:type="paragraph" w:styleId="Overskrift">
    <w:name w:val="Oversk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star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hanging="0" w:start="72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11571</TotalTime>
  <Application>LibreOffice/7.6.4.1$Windows_X86_64 LibreOffice_project/e19e193f88cd6c0525a17fb7a176ed8e6a3e2aa1</Application>
  <AppVersion>15.0000</AppVersion>
  <Pages>2</Pages>
  <Words>741</Words>
  <Characters>4111</Characters>
  <CharactersWithSpaces>4866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2024-02-06T12:11:19Z</cp:lastPrinted>
  <dcterms:modified xsi:type="dcterms:W3CDTF">2024-02-09T16:04:08Z</dcterms:modified>
  <cp:revision>783</cp:revision>
  <dc:subject/>
  <dc:title/>
</cp:coreProperties>
</file>

<file path=docProps/custom.xml><?xml version="1.0" encoding="utf-8"?>
<Properties xmlns="http://schemas.openxmlformats.org/officeDocument/2006/custom-properties" xmlns:vt="http://schemas.openxmlformats.org/officeDocument/2006/docPropsVTypes"/>
</file>