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129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3. maj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Irene Petersen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Michael Lund, KAB</w:t>
        <w:br/>
        <w:t>Tilstede: René Petersen, Palle Jørgensen, Yvonne Madsen, Annette Villaume,  Irene Petersen,  Henrik Riise Hansen, Kim Johansen, Johnny Frandsen KAB</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Beboerhenvendelse: Indehaver af frisørforretning ville gerne lave en anden form for forretning. Han ville bl.a. gerne lave mad, men dette var tidligere blevet afvist. Vi henviste ham til Michael Lund, KAB</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128</w:t>
      </w:r>
      <w:r>
        <w:rPr>
          <w:rFonts w:cs="Times New Roman" w:ascii="Calibri" w:hAnsi="Calibri"/>
          <w:color w:val="000000"/>
          <w:sz w:val="24"/>
          <w:szCs w:val="24"/>
        </w:rPr>
        <w:t xml:space="preserve"> og godkendelse af dagsorden</w:t>
        <w:br/>
        <w:t>Referat godkendt</w:t>
        <w:br/>
        <w:t>Dagsorden godkendt</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r>
      <w:r>
        <w:rPr>
          <w:rFonts w:eastAsia="NSimSun" w:cs="Times New Roman" w:ascii="Calibri" w:hAnsi="Calibri"/>
          <w:color w:val="000000"/>
          <w:kern w:val="2"/>
          <w:sz w:val="24"/>
          <w:szCs w:val="24"/>
          <w:u w:val="none"/>
          <w:lang w:val="da-DK" w:eastAsia="zh-CN" w:bidi="hi-IN"/>
        </w:rPr>
        <w:t>Aktionslisten blev gennemgået og godkendt</w:t>
      </w:r>
      <w:r>
        <w:rPr>
          <w:rFonts w:cs="Times New Roman" w:ascii="Calibri" w:hAnsi="Calibri"/>
          <w:color w:val="000000"/>
          <w:sz w:val="24"/>
          <w:szCs w:val="24"/>
        </w:rPr>
        <w:b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Driftschef </w:t>
        <w:br/>
      </w:r>
      <w:r>
        <w:rPr>
          <w:rFonts w:eastAsia="NSimSun" w:cs="Times New Roman" w:ascii="Calibri" w:hAnsi="Calibri"/>
          <w:color w:val="000000"/>
          <w:kern w:val="2"/>
          <w:sz w:val="24"/>
          <w:szCs w:val="24"/>
          <w:lang w:val="da-DK" w:eastAsia="zh-CN" w:bidi="hi-IN"/>
        </w:rPr>
        <w:t>A</w:t>
      </w:r>
      <w:r>
        <w:rPr>
          <w:rFonts w:cs="Times New Roman" w:ascii="Calibri" w:hAnsi="Calibri"/>
          <w:color w:val="000000"/>
          <w:sz w:val="24"/>
          <w:szCs w:val="24"/>
        </w:rPr>
        <w:t xml:space="preserve">ktionslistens pkt. </w:t>
      </w:r>
      <w:r>
        <w:rPr>
          <w:rFonts w:eastAsia="NSimSun" w:cs="Times New Roman" w:ascii="Calibri" w:hAnsi="Calibri"/>
          <w:color w:val="000000"/>
          <w:kern w:val="2"/>
          <w:sz w:val="24"/>
          <w:szCs w:val="24"/>
          <w:lang w:val="da-DK" w:eastAsia="zh-CN" w:bidi="hi-IN"/>
        </w:rPr>
        <w:t>7 + 8 tages på næste bestyrelsesmøde</w:t>
      </w:r>
      <w:r>
        <w:rPr>
          <w:rFonts w:cs="Times New Roman" w:ascii="Calibri" w:hAnsi="Calibri"/>
          <w:color w:val="000000"/>
          <w:sz w:val="24"/>
          <w:szCs w:val="24"/>
        </w:rPr>
        <w:br/>
        <w:t>Nyt om opsætning af støjhegn.</w:t>
        <w:br/>
        <w:t xml:space="preserve">Letbanens arbejde i området er blevet væsentlig forsinket. Hegnet påregnes at blive opsat til august. Yvonne adviserer beboerne. </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Genvex  – Mail fra Louise L ang. tilbagebetaling. Sagen er blevet afsluttet.</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r>
      <w:r>
        <w:rPr>
          <w:rFonts w:eastAsia="NSimSun" w:cs="Times New Roman" w:ascii="Calibri" w:hAnsi="Calibri"/>
          <w:color w:val="000000"/>
          <w:kern w:val="2"/>
          <w:sz w:val="24"/>
          <w:szCs w:val="24"/>
          <w:lang w:val="da-DK" w:eastAsia="zh-CN" w:bidi="hi-IN"/>
        </w:rPr>
        <w:t xml:space="preserve">24. maj kl. 17-19. - </w:t>
      </w:r>
      <w:r>
        <w:rPr>
          <w:rFonts w:eastAsia="NSimSun" w:cs="Times New Roman" w:ascii="Calibri" w:hAnsi="Calibri"/>
          <w:b/>
          <w:bCs/>
          <w:color w:val="000000"/>
          <w:kern w:val="2"/>
          <w:sz w:val="24"/>
          <w:szCs w:val="24"/>
          <w:lang w:val="da-DK" w:eastAsia="zh-CN" w:bidi="hi-IN"/>
        </w:rPr>
        <w:t xml:space="preserve">afholdes i Bestyrelseslokalet. </w:t>
      </w:r>
      <w:r>
        <w:rPr>
          <w:rFonts w:eastAsia="NSimSun" w:cs="Times New Roman" w:ascii="Calibri" w:hAnsi="Calibri"/>
          <w:b w:val="false"/>
          <w:bCs w:val="false"/>
          <w:color w:val="000000"/>
          <w:kern w:val="2"/>
          <w:sz w:val="24"/>
          <w:szCs w:val="24"/>
          <w:lang w:val="da-DK" w:eastAsia="zh-CN" w:bidi="hi-IN"/>
        </w:rPr>
        <w:t>Selskabslokalet er udlejet.</w:t>
      </w:r>
      <w:r>
        <w:rPr>
          <w:rFonts w:eastAsia="NSimSun" w:cs="Times New Roman" w:ascii="Calibri" w:hAnsi="Calibri"/>
          <w:color w:val="000000"/>
          <w:kern w:val="2"/>
          <w:sz w:val="24"/>
          <w:szCs w:val="24"/>
          <w:lang w:val="da-DK" w:eastAsia="zh-CN" w:bidi="hi-IN"/>
        </w:rPr>
        <w:br/>
        <w:t>Rundvisning i Herlevhuse kl. 16.00.  Annette og Palle viser rundt. Mødested Barkæret 3 (Palle)</w:t>
        <w:br/>
        <w:t xml:space="preserve">Der var en diskussion om, hvad der var vigtigst i helhedsplanen og der var enighed om, at tagene var det vigtigste, men at følgegruppen selvfølgelig også skulle se, hvad projektlederen har fundet ud af og om der var nyt omkring økonomien. </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Omdelt brev fra SAB ang. gennemgang af bolig. Varslingen til den 25. maj  var blevet sendt til Viggo ved en fejltagelse. Der havde været nogle kommunikationsproblemer vedr. fremsendelse af varslingen. Sagen er nu rettet op og den korrekte varsling er uddelt til de respektive beboere.</w:t>
        <w:br/>
        <w:t xml:space="preserve">Mødedatoer: </w:t>
        <w:br/>
        <w:t xml:space="preserve">Velkomstmøde den 17. maj. Annette og Yvonne </w:t>
        <w:br/>
        <w:t xml:space="preserve">Områdemøde den 2. juni. Palle, Yvonne, Irene, Henrik deltager fra Herlevhuse, Johnny deltager fra Ejendomskontoret. Mødet holdes i </w:t>
      </w:r>
      <w:r>
        <w:rPr>
          <w:rFonts w:eastAsia="NSimSun" w:cs="Times New Roman" w:ascii="Calibri" w:hAnsi="Calibri"/>
          <w:b/>
          <w:bCs/>
          <w:color w:val="000000"/>
          <w:kern w:val="2"/>
          <w:sz w:val="24"/>
          <w:szCs w:val="24"/>
          <w:lang w:val="da-DK" w:eastAsia="zh-CN" w:bidi="hi-IN"/>
        </w:rPr>
        <w:t>selskabslokalet</w:t>
      </w:r>
      <w:r>
        <w:rPr>
          <w:rFonts w:eastAsia="NSimSun" w:cs="Times New Roman" w:ascii="Calibri" w:hAnsi="Calibri"/>
          <w:color w:val="000000"/>
          <w:kern w:val="2"/>
          <w:sz w:val="24"/>
          <w:szCs w:val="24"/>
          <w:lang w:val="da-DK" w:eastAsia="zh-CN" w:bidi="hi-IN"/>
        </w:rPr>
        <w:br/>
        <w:t>Styringsdialog med kommunen den 13. juni. Annette og Yvonne deltager. Udover den dagsorden, som kommunen har lavet, vil vi gerne høre noget om gasforsyning/fjernvarme. Vores forespørgsel sendes til Louise.</w:t>
        <w:br/>
        <w:t>Fælles repræsentantskabet (FR) holder generalforsamling den 28. 09.2022 kl. 19.00 i Kagsgården. Bestyrelsen deltager med så mange som muligt.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TV udbyder, fibernet. </w:t>
        <w:br/>
        <w:t xml:space="preserve">Endnu engang har der været kommunikationsproblemer - denne gang handler det om underskrift på kontrakten. Kontrakten skulle været underskrevet senest den 19. april 2022. Firmaet havde endnu ikke set noget til den underskrevne kontrakt. Henrik og Palle efterlyste hvem i KAB, der skulle underskrive den og om den var blevet underskrevet. Ingen i KAB vidste det. Til sidst måtte de tage kontakt til Frank Sass og herefter </w:t>
      </w:r>
      <w:r>
        <w:rPr>
          <w:rFonts w:eastAsia="NSimSun" w:cs="Times New Roman" w:ascii="Calibri" w:hAnsi="Calibri"/>
          <w:color w:val="000000"/>
          <w:kern w:val="2"/>
          <w:sz w:val="24"/>
          <w:szCs w:val="24"/>
          <w:lang w:val="da-DK" w:eastAsia="zh-CN" w:bidi="hi-IN"/>
        </w:rPr>
        <w:t xml:space="preserve">lykkedes det at finde en i KAB, som kunne bekræfte, at kontrakten var blevet underskrevet. Henrik har endnu ikke fået nogen kopi af kontrakten. </w:t>
        <w:br/>
        <w:t>Der er ingen dato for selve opstarten, men ejendomskontoret har oplyst, at der har været kontakt mellem ejendomskontoret og Fibia og at der var blevet kigget på området.</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Trafik og Miljø</w:t>
        <w:br/>
        <w:t>Haveforedrag. Det var et fint beboerarrangement. Der havde været en meget hyggelig stemning og en fin foredragsholder. Vores nye projektor fungerede fint.</w:t>
        <w:br/>
      </w:r>
      <w:r>
        <w:rPr>
          <w:rFonts w:eastAsia="NSimSun" w:cs="Times New Roman" w:ascii="Calibri" w:hAnsi="Calibri"/>
          <w:color w:val="000000"/>
          <w:kern w:val="2"/>
          <w:sz w:val="24"/>
          <w:szCs w:val="24"/>
          <w:lang w:val="da-DK" w:eastAsia="zh-CN" w:bidi="hi-IN"/>
        </w:rPr>
        <w:t>Mail fra kommunen ang. parkering</w:t>
        <w:br/>
        <w:t>De nye parkeringsforslag er godkendt af politiet og kommunen har bestilt nye skilte.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 Aktivitetsudvalg</w:t>
        <w:br/>
      </w:r>
      <w:r>
        <w:rPr>
          <w:rFonts w:eastAsia="NSimSun" w:cs="Times New Roman" w:ascii="Calibri" w:hAnsi="Calibri"/>
          <w:color w:val="000000"/>
          <w:kern w:val="2"/>
          <w:sz w:val="24"/>
          <w:szCs w:val="24"/>
          <w:lang w:val="da-DK" w:eastAsia="zh-CN" w:bidi="hi-IN"/>
        </w:rPr>
        <w:t xml:space="preserve">Social bæredygtighed </w:t>
        <w:br/>
        <w:t xml:space="preserve">Der bliver ikke noget beboerarrangement. Til gengæld vil KAB/Herlev kommune været med på loppemarked </w:t>
      </w:r>
      <w:r>
        <w:rPr>
          <w:rFonts w:eastAsia="NSimSun" w:cs="Times New Roman" w:ascii="Calibri" w:hAnsi="Calibri"/>
          <w:color w:val="000000"/>
          <w:kern w:val="2"/>
          <w:sz w:val="24"/>
          <w:szCs w:val="24"/>
          <w:lang w:val="da-DK" w:eastAsia="zh-CN" w:bidi="hi-IN"/>
        </w:rPr>
        <w:t xml:space="preserve">den 22. maj </w:t>
      </w:r>
      <w:r>
        <w:rPr>
          <w:rFonts w:eastAsia="NSimSun" w:cs="Times New Roman" w:ascii="Calibri" w:hAnsi="Calibri"/>
          <w:color w:val="000000"/>
          <w:kern w:val="2"/>
          <w:sz w:val="24"/>
          <w:szCs w:val="24"/>
          <w:lang w:val="da-DK" w:eastAsia="zh-CN" w:bidi="hi-IN"/>
        </w:rPr>
        <w:t>med oplysningsmateriale.</w:t>
        <w:b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7 </w:t>
      </w:r>
      <w:r>
        <w:rPr>
          <w:rFonts w:eastAsia="NSimSun" w:cs="Times New Roman" w:ascii="Calibri" w:hAnsi="Calibri"/>
          <w:color w:val="000000"/>
          <w:kern w:val="2"/>
          <w:sz w:val="24"/>
          <w:szCs w:val="24"/>
          <w:lang w:val="da-DK" w:eastAsia="zh-CN" w:bidi="hi-IN"/>
        </w:rPr>
        <w:t xml:space="preserve">. </w:t>
      </w:r>
      <w:r>
        <w:rPr>
          <w:rFonts w:cs="Times New Roman" w:ascii="Calibri" w:hAnsi="Calibri"/>
          <w:color w:val="000000"/>
          <w:sz w:val="24"/>
          <w:szCs w:val="24"/>
        </w:rPr>
        <w:t>Evt.</w:t>
        <w:br/>
        <w:t>Intet</w:t>
        <w:br/>
        <w:b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682</TotalTime>
  <Application>LibreOffice/7.1.6.2$Windows_X86_64 LibreOffice_project/0e133318fcee89abacd6a7d077e292f1145735c3</Application>
  <AppVersion>15.0000</AppVersion>
  <Pages>2</Pages>
  <Words>537</Words>
  <Characters>3030</Characters>
  <CharactersWithSpaces>3585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2022-05-06T14:54:00Z</dcterms:modified>
  <cp:revision>265</cp:revision>
  <dc:subject/>
  <dc:title/>
</cp:coreProperties>
</file>

<file path=docProps/custom.xml><?xml version="1.0" encoding="utf-8"?>
<Properties xmlns="http://schemas.openxmlformats.org/officeDocument/2006/custom-properties" xmlns:vt="http://schemas.openxmlformats.org/officeDocument/2006/docPropsVTypes"/>
</file>