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 xml:space="preserve">Referat fra </w:t>
      </w:r>
      <w:r>
        <w:rPr>
          <w:rFonts w:ascii="Calibri" w:hAnsi="Calibri"/>
          <w:b/>
          <w:bCs/>
          <w:sz w:val="28"/>
          <w:szCs w:val="28"/>
        </w:rPr>
        <w:t>bestyrelsesmøde nr. 125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11. januar</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 xml:space="preserve">i </w:t>
      </w:r>
      <w:r>
        <w:rPr>
          <w:rFonts w:eastAsia="NSimSun" w:cs="Lucida Sans" w:ascii="Calibri" w:hAnsi="Calibri"/>
          <w:b/>
          <w:bCs/>
          <w:color w:val="auto"/>
          <w:kern w:val="2"/>
          <w:sz w:val="28"/>
          <w:szCs w:val="28"/>
          <w:u w:val="none"/>
          <w:lang w:val="da-DK" w:eastAsia="zh-CN" w:bidi="hi-IN"/>
        </w:rPr>
        <w:t>selskabslokalet p.g.a. corona</w:t>
      </w:r>
    </w:p>
    <w:p>
      <w:pPr>
        <w:pStyle w:val="Normal"/>
        <w:bidi w:val="0"/>
        <w:jc w:val="left"/>
        <w:rPr>
          <w:sz w:val="32"/>
          <w:szCs w:val="32"/>
        </w:rPr>
      </w:pPr>
      <w:r>
        <w:rPr>
          <w:sz w:val="32"/>
          <w:szCs w:val="32"/>
        </w:rPr>
      </w:r>
    </w:p>
    <w:p>
      <w:pPr>
        <w:pStyle w:val="Normal"/>
        <w:bidi w:val="0"/>
        <w:spacing w:before="0" w:after="0"/>
        <w:jc w:val="left"/>
        <w:rPr>
          <w:rFonts w:ascii="Calibri" w:hAnsi="Calibri"/>
        </w:rPr>
      </w:pPr>
      <w:r>
        <w:rPr>
          <w:rFonts w:cs="Times New Roman" w:ascii="Calibri" w:hAnsi="Calibri"/>
          <w:color w:val="000000"/>
          <w:sz w:val="24"/>
          <w:szCs w:val="24"/>
        </w:rPr>
        <w:t>Dirigent: Irene Petersen</w:t>
      </w:r>
    </w:p>
    <w:p>
      <w:pPr>
        <w:pStyle w:val="Normal"/>
        <w:bidi w:val="0"/>
        <w:spacing w:before="0" w:after="0"/>
        <w:jc w:val="left"/>
        <w:rPr>
          <w:rFonts w:ascii="Times New Roman" w:hAnsi="Times New Roman" w:cs="Times New Roman"/>
          <w:color w:val="000000"/>
          <w:sz w:val="24"/>
          <w:szCs w:val="24"/>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bidi w:val="0"/>
        <w:spacing w:before="0" w:after="0"/>
        <w:jc w:val="left"/>
        <w:rPr>
          <w:rFonts w:ascii="Calibri" w:hAnsi="Calibri"/>
        </w:rPr>
      </w:pPr>
      <w:r>
        <w:rPr>
          <w:rFonts w:cs="Times New Roman" w:ascii="Calibri" w:hAnsi="Calibri"/>
          <w:color w:val="000000"/>
          <w:sz w:val="24"/>
          <w:szCs w:val="24"/>
        </w:rPr>
        <w:t>Afbud:  Michael Lund, KAB</w:t>
        <w:br/>
        <w:t>Tilstede: René Petersen, Palle Jørgensen, Yvonne Madsen, Annette Villaume,  Irene Petersen, Henrik Riise Hansen, Kim Johansen, Johnny Frandsen KAB</w:t>
        <w:br/>
        <w:br/>
        <w:t xml:space="preserve">Der var en henvendelse fra en af butikkerne ud til Ringvejen. Det drejede sig om åbningstider og salg. Bestyrelsen har fremsendt vores beslutning til Michael og bedt ham videreformidle vores svar til rette afdeling. </w:t>
      </w:r>
    </w:p>
    <w:p>
      <w:pPr>
        <w:pStyle w:val="Normal"/>
        <w:bidi w:val="0"/>
        <w:spacing w:before="0" w:after="0"/>
        <w:jc w:val="left"/>
        <w:rPr>
          <w:rFonts w:ascii="Calibri" w:hAnsi="Calibri"/>
        </w:rPr>
      </w:pPr>
      <w:r>
        <w:rPr>
          <w:rFonts w:ascii="Calibri" w:hAnsi="Calibri"/>
        </w:rPr>
      </w:r>
    </w:p>
    <w:p>
      <w:pPr>
        <w:pStyle w:val="Normal"/>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124</w:t>
      </w:r>
      <w:r>
        <w:rPr>
          <w:rFonts w:cs="Times New Roman" w:ascii="Calibri" w:hAnsi="Calibri"/>
          <w:color w:val="000000"/>
          <w:sz w:val="24"/>
          <w:szCs w:val="24"/>
        </w:rPr>
        <w:t xml:space="preserve"> og godkendelse af dagsorden</w:t>
        <w:br/>
        <w:t xml:space="preserve">Referat godkendt </w:t>
        <w:br/>
        <w:t>Dagsorden godkendt</w:t>
        <w:br/>
      </w:r>
    </w:p>
    <w:p>
      <w:pPr>
        <w:pStyle w:val="Normal"/>
        <w:tabs>
          <w:tab w:val="clear" w:pos="709"/>
          <w:tab w:val="left" w:pos="2235" w:leader="none"/>
        </w:tabs>
        <w:bidi w:val="0"/>
        <w:spacing w:before="0" w:after="0"/>
        <w:jc w:val="left"/>
        <w:rPr/>
      </w:pPr>
      <w:r>
        <w:rPr>
          <w:rFonts w:eastAsia="NSimSun" w:cs="Times New Roman" w:ascii="Calibri" w:hAnsi="Calibri"/>
          <w:color w:val="000000"/>
          <w:kern w:val="2"/>
          <w:sz w:val="24"/>
          <w:szCs w:val="24"/>
          <w:lang w:val="da-DK" w:eastAsia="zh-CN" w:bidi="hi-IN"/>
        </w:rPr>
        <w:t xml:space="preserve">2. </w:t>
      </w:r>
      <w:r>
        <w:rPr>
          <w:rFonts w:cs="Times New Roman" w:ascii="Calibri" w:hAnsi="Calibri"/>
          <w:color w:val="000000"/>
          <w:sz w:val="24"/>
          <w:szCs w:val="24"/>
        </w:rPr>
        <w:t xml:space="preserve"> Nyt fra </w:t>
      </w:r>
    </w:p>
    <w:p>
      <w:pPr>
        <w:pStyle w:val="Normal"/>
        <w:tabs>
          <w:tab w:val="clear" w:pos="709"/>
          <w:tab w:val="left" w:pos="1140" w:leader="none"/>
        </w:tabs>
        <w:bidi w:val="0"/>
        <w:spacing w:before="0" w:after="0"/>
        <w:jc w:val="left"/>
        <w:rPr/>
      </w:pPr>
      <w:r>
        <w:rPr>
          <w:rFonts w:cs="Times New Roman" w:ascii="Calibri" w:hAnsi="Calibri"/>
          <w:color w:val="000000"/>
          <w:sz w:val="24"/>
          <w:szCs w:val="24"/>
          <w:u w:val="none"/>
        </w:rPr>
        <w:t>Driftsleder:</w:t>
        <w:br/>
        <w:t>- Trappe på stien mellem Stordyssen og Dyrholmen</w:t>
        <w:br/>
        <w:t>Efter en henvendelse ang. stien, blev det besluttet at sætte hvide strimler på trappestenen. Det samme gælder på alle andre trappesten på vores stier i bebyggelsen.</w:t>
        <w:br/>
        <w:t xml:space="preserve">- Bolig Offerlunden – henvendelse til </w:t>
      </w:r>
      <w:r>
        <w:rPr>
          <w:rFonts w:eastAsia="NSimSun" w:cs="Times New Roman" w:ascii="Calibri" w:hAnsi="Calibri"/>
          <w:color w:val="000000"/>
          <w:kern w:val="2"/>
          <w:sz w:val="24"/>
          <w:szCs w:val="24"/>
          <w:u w:val="none"/>
          <w:lang w:val="da-DK" w:eastAsia="zh-CN" w:bidi="hi-IN"/>
        </w:rPr>
        <w:t>borgmester</w:t>
      </w:r>
      <w:r>
        <w:rPr>
          <w:rFonts w:cs="Times New Roman" w:ascii="Calibri" w:hAnsi="Calibri"/>
          <w:color w:val="000000"/>
          <w:sz w:val="24"/>
          <w:szCs w:val="24"/>
          <w:u w:val="none"/>
        </w:rPr>
        <w:br/>
        <w:t>Vores henvendelse er videresendt til forvaltningen. Vi har endnu ikke fået nogen tilbagemelding. Annette og Yvonne tager kontakt til borgmesteren og tager samtidig billeder med fra boligen.</w:t>
        <w:br/>
        <w:t xml:space="preserve">- Bytning af bolig. </w:t>
        <w:br/>
        <w:t>Driftsleder orienterede om sagen.</w:t>
        <w:br/>
        <w:t xml:space="preserve">- </w:t>
      </w:r>
      <w:r>
        <w:rPr>
          <w:rFonts w:cs="Times New Roman" w:ascii="Calibri" w:hAnsi="Calibri"/>
          <w:color w:val="000000"/>
          <w:sz w:val="24"/>
          <w:szCs w:val="24"/>
        </w:rPr>
        <w:t xml:space="preserve">Aktionslisten </w:t>
        <w:br/>
        <w:t>Der var intet nyt. Taget til efterretning</w:t>
        <w:br/>
        <w:t xml:space="preserve">     </w:t>
      </w:r>
    </w:p>
    <w:p>
      <w:pPr>
        <w:pStyle w:val="Normal"/>
        <w:tabs>
          <w:tab w:val="clear" w:pos="709"/>
          <w:tab w:val="left" w:pos="1140" w:leader="none"/>
        </w:tabs>
        <w:bidi w:val="0"/>
        <w:spacing w:before="0" w:after="0"/>
        <w:jc w:val="left"/>
        <w:rPr/>
      </w:pPr>
      <w:r>
        <w:rPr>
          <w:rFonts w:cs="Times New Roman" w:ascii="Calibri" w:hAnsi="Calibri"/>
          <w:color w:val="000000"/>
          <w:sz w:val="24"/>
          <w:szCs w:val="24"/>
        </w:rPr>
        <w:t>Driftschef:</w:t>
        <w:br/>
        <w:t>Michael var sygemeldt. Der er blev fremsendt nogle forespørgsler til Michael ang. nogle arbejdsopgaver</w:t>
        <w:br/>
        <w:t>Der skal være møde mellem Michael og firma Smock den 19. januar 2022 vedr. servicen på 3 anlæg.</w:t>
        <w:br/>
        <w:t xml:space="preserve"> </w:t>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 </w:t>
        <w:br/>
        <w:t xml:space="preserve">Vi har rykket for et nyt møde i følgegruppen samt for en ny dato for beboermøde </w:t>
        <w:b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1155" w:leader="none"/>
        </w:tabs>
        <w:bidi w:val="0"/>
        <w:spacing w:before="0" w:after="0"/>
        <w:jc w:val="left"/>
        <w:rPr/>
      </w:pPr>
      <w:r>
        <w:rPr>
          <w:rFonts w:cs="Times New Roman" w:ascii="Calibri" w:hAnsi="Calibri"/>
          <w:color w:val="000000"/>
          <w:sz w:val="24"/>
          <w:szCs w:val="24"/>
        </w:rPr>
        <w:t xml:space="preserve"> </w:t>
      </w:r>
      <w:r>
        <w:rPr>
          <w:rFonts w:cs="Times New Roman" w:ascii="Calibri" w:hAnsi="Calibri"/>
          <w:color w:val="000000"/>
          <w:sz w:val="24"/>
          <w:szCs w:val="24"/>
        </w:rPr>
        <w:t xml:space="preserve">- Fællesrepræsentationen – manglende indkaldelse til generalforsamling. </w:t>
        <w:br/>
        <w:t>René tage kontakt til FR og beder samtidig om at få tilsendt referater</w:t>
      </w:r>
      <w:r>
        <w:rPr>
          <w:rFonts w:eastAsia="NSimSun" w:cs="Times New Roman" w:ascii="Calibri" w:hAnsi="Calibri"/>
          <w:color w:val="000000"/>
          <w:kern w:val="2"/>
          <w:sz w:val="24"/>
          <w:szCs w:val="24"/>
          <w:lang w:val="da-DK" w:eastAsia="zh-CN" w:bidi="hi-IN"/>
        </w:rPr>
        <w:br/>
        <w:t xml:space="preserve"> - SAB´repræsentationsmøde 27. januar 2022 kl. 17.00</w:t>
        <w:br/>
        <w:t>Palle, Annette og Yvonne deltager. (Yvonne sender tilmelding)</w:t>
        <w:b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 xml:space="preserve">- TV udbyder, fibernet </w:t>
        <w:br/>
        <w:t>Møde den 5. januar 2022 ang. fibernet fra Fibia.</w:t>
        <w:br/>
        <w:t xml:space="preserve">Annette havde lavet et fint ref. fra mødet. Der var flere ting, der skulle belyses. Henrik R tager kontakt til Maja ang. nogle poster i budgettet. </w:t>
        <w:br/>
        <w:t>Når alt er blevet belyst og vi har fået det endelige tilbud fra Fibia, skal forslaget til behandling på</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beboermødet – måske til april, hvor Kim Hjortfeldt (uvildig konsulent) deltager for at gennemgå forslaget. Inden beboermødet vil Kim ligeledes fremsende en skrivelse til belysning af forslaget.</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pPr>
      <w:r>
        <w:rPr>
          <w:rFonts w:cs="Times New Roman" w:ascii="Calibri" w:hAnsi="Calibri"/>
          <w:color w:val="000000"/>
          <w:sz w:val="24"/>
          <w:szCs w:val="24"/>
        </w:rPr>
        <w:t>-Trafik og Miljø</w:t>
        <w:br/>
        <w:t xml:space="preserve">Henvendelse til Teknik og miljø ang. parkering på Runddyssen m.m. </w:t>
        <w:br/>
        <w:t>Der er endnu ingen svar på vores rykker. Vi rykker igen.</w:t>
        <w:br/>
        <w:t>Støjhegn. Der var uddelt brev til beboerne på Langdyssen 2-28 ang. tidshorisont for opsætning.</w:t>
        <w:br/>
      </w:r>
    </w:p>
    <w:p>
      <w:pPr>
        <w:pStyle w:val="Normal"/>
        <w:tabs>
          <w:tab w:val="clear" w:pos="709"/>
          <w:tab w:val="left" w:pos="1155" w:leader="none"/>
        </w:tabs>
        <w:bidi w:val="0"/>
        <w:spacing w:before="0" w:after="0"/>
        <w:jc w:val="left"/>
        <w:rPr/>
      </w:pPr>
      <w:r>
        <w:rPr>
          <w:rFonts w:cs="Times New Roman" w:ascii="Calibri" w:hAnsi="Calibri"/>
          <w:color w:val="000000"/>
          <w:sz w:val="24"/>
          <w:szCs w:val="24"/>
        </w:rPr>
        <w:t>- Aktivitetsudvalg</w:t>
      </w:r>
    </w:p>
    <w:p>
      <w:pPr>
        <w:pStyle w:val="Normal"/>
        <w:tabs>
          <w:tab w:val="clear" w:pos="709"/>
          <w:tab w:val="left" w:pos="1155" w:leader="none"/>
        </w:tabs>
        <w:bidi w:val="0"/>
        <w:spacing w:before="0" w:after="0"/>
        <w:jc w:val="left"/>
        <w:rPr/>
      </w:pPr>
      <w:r>
        <w:rPr>
          <w:rFonts w:cs="Times New Roman" w:ascii="Calibri" w:hAnsi="Calibri"/>
          <w:color w:val="000000"/>
          <w:sz w:val="24"/>
          <w:szCs w:val="24"/>
        </w:rPr>
        <w:t>Fastelavn 27. februar 2022</w:t>
        <w:br/>
        <w:t xml:space="preserve">Palle havde lavet en flot indbydelse til fastelavn, som skal uddeles. </w:t>
        <w:br/>
        <w:t>Palle har købt tønder.</w:t>
        <w:br/>
        <w:t xml:space="preserve">Irene, Yvonne, Jette, Annette står for uddeling af kaffe, boller, slik m.m. og  Palle og Henrik R. sørger for ophængning af tønder. Vi mangler nogen til at stå ved tønderne. </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t xml:space="preserve">Nyt fra banken </w:t>
        <w:br/>
        <w:t>Der havde været en del problemer med banken. Problemerne blev løst, da Palle og René havde ufyldt papirer ang. hvidvask.</w:t>
      </w:r>
    </w:p>
    <w:p>
      <w:pPr>
        <w:pStyle w:val="Normal"/>
        <w:tabs>
          <w:tab w:val="clear" w:pos="709"/>
          <w:tab w:val="left" w:pos="1155" w:leader="none"/>
        </w:tabs>
        <w:bidi w:val="0"/>
        <w:spacing w:before="0" w:after="0"/>
        <w:jc w:val="left"/>
        <w:rPr/>
      </w:pPr>
      <w:r>
        <w:rPr>
          <w:rFonts w:cs="Times New Roman" w:ascii="Calibri" w:hAnsi="Calibri"/>
          <w:color w:val="000000"/>
          <w:sz w:val="24"/>
          <w:szCs w:val="24"/>
        </w:rPr>
        <w:br/>
        <w:t>Nytårskur afholdes den 25. februar 2022.</w:t>
      </w:r>
    </w:p>
    <w:p>
      <w:pPr>
        <w:pStyle w:val="Normal"/>
        <w:tabs>
          <w:tab w:val="clear" w:pos="709"/>
          <w:tab w:val="left" w:pos="1155" w:leader="none"/>
        </w:tabs>
        <w:bidi w:val="0"/>
        <w:spacing w:before="0" w:after="0"/>
        <w:jc w:val="left"/>
        <w:rPr/>
      </w:pPr>
      <w:r>
        <w:rPr>
          <w:rFonts w:cs="Times New Roman" w:ascii="Calibri" w:hAnsi="Calibri"/>
          <w:color w:val="000000"/>
          <w:sz w:val="24"/>
          <w:szCs w:val="24"/>
        </w:rPr>
        <w:br/>
      </w: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Evt.</w:t>
        <w:br/>
        <w:t>Intet</w:t>
        <w:br/>
      </w:r>
    </w:p>
    <w:p>
      <w:pPr>
        <w:pStyle w:val="Normal"/>
        <w:tabs>
          <w:tab w:val="clear" w:pos="709"/>
          <w:tab w:val="left" w:pos="1155" w:leader="none"/>
        </w:tabs>
        <w:bidi w:val="0"/>
        <w:spacing w:before="0" w:after="0"/>
        <w:jc w:val="left"/>
        <w:rPr>
          <w:rFonts w:ascii="Calibri" w:hAnsi="Calibri" w:cs="Times New Roman"/>
          <w:color w:val="000000"/>
          <w:sz w:val="24"/>
          <w:szCs w:val="24"/>
        </w:rPr>
      </w:pPr>
      <w:r>
        <w:rPr/>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339</TotalTime>
  <Application>LibreOffice/7.1.6.2$Windows_X86_64 LibreOffice_project/0e133318fcee89abacd6a7d077e292f1145735c3</Application>
  <AppVersion>15.0000</AppVersion>
  <Pages>2</Pages>
  <Words>484</Words>
  <Characters>2633</Characters>
  <CharactersWithSpaces>3141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2021-11-02T12:45:50Z</cp:lastPrinted>
  <dcterms:modified xsi:type="dcterms:W3CDTF">2022-01-14T12:36:24Z</dcterms:modified>
  <cp:revision>171</cp:revision>
  <dc:subject/>
  <dc:title/>
</cp:coreProperties>
</file>

<file path=docProps/custom.xml><?xml version="1.0" encoding="utf-8"?>
<Properties xmlns="http://schemas.openxmlformats.org/officeDocument/2006/custom-properties" xmlns:vt="http://schemas.openxmlformats.org/officeDocument/2006/docPropsVTypes"/>
</file>