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4B" w:rsidRDefault="00A46FE2">
      <w:pPr>
        <w:spacing w:after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Referat</w:t>
      </w:r>
      <w:r w:rsidR="00454E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nr. 110</w:t>
      </w:r>
      <w:r w:rsidR="001342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Herlevhuse</w:t>
      </w:r>
    </w:p>
    <w:p w:rsidR="0002304B" w:rsidRDefault="00454E7C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Tirsdag den 4. august </w:t>
      </w:r>
      <w:r w:rsidR="001342DF">
        <w:rPr>
          <w:rFonts w:ascii="Times New Roman" w:hAnsi="Times New Roman" w:cs="Times New Roman"/>
          <w:b/>
          <w:sz w:val="28"/>
          <w:szCs w:val="28"/>
        </w:rPr>
        <w:t>2020 kl. 19.00 i selskabslokalerne</w:t>
      </w:r>
    </w:p>
    <w:p w:rsidR="0002304B" w:rsidRDefault="000230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2304B" w:rsidRDefault="001342DF">
      <w:pPr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Dirigent: </w:t>
      </w:r>
      <w:r w:rsidR="00454E7C">
        <w:rPr>
          <w:rFonts w:ascii="Times New Roman" w:hAnsi="Times New Roman" w:cs="Times New Roman"/>
          <w:color w:val="000000"/>
          <w:sz w:val="24"/>
          <w:szCs w:val="24"/>
        </w:rPr>
        <w:t>René Petersen</w:t>
      </w:r>
    </w:p>
    <w:p w:rsidR="0002304B" w:rsidRDefault="001342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Referent: Frede Ravn</w:t>
      </w:r>
    </w:p>
    <w:p w:rsidR="0002304B" w:rsidRDefault="001342DF">
      <w:pPr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Afbud: </w:t>
      </w:r>
      <w:r w:rsidR="00934716">
        <w:rPr>
          <w:rFonts w:ascii="Times New Roman" w:hAnsi="Times New Roman" w:cs="Times New Roman"/>
          <w:color w:val="000000"/>
          <w:sz w:val="24"/>
          <w:szCs w:val="24"/>
        </w:rPr>
        <w:t>Irene Petersen, Henrik Riise Hansen</w:t>
      </w:r>
    </w:p>
    <w:p w:rsidR="0002304B" w:rsidRDefault="001342DF">
      <w:pPr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>Tilstede: René Petersen, Palle Jørgensen, Yvonne Madse</w:t>
      </w:r>
      <w:r w:rsidR="00AB1FA2">
        <w:rPr>
          <w:rFonts w:ascii="Times New Roman" w:hAnsi="Times New Roman" w:cs="Times New Roman"/>
          <w:color w:val="000000"/>
          <w:sz w:val="24"/>
          <w:szCs w:val="24"/>
        </w:rPr>
        <w:t>n, Annette Villaume, Frede Ravn</w:t>
      </w:r>
      <w:r>
        <w:rPr>
          <w:rFonts w:ascii="Times New Roman" w:hAnsi="Times New Roman" w:cs="Times New Roman"/>
          <w:color w:val="000000"/>
          <w:sz w:val="24"/>
          <w:szCs w:val="24"/>
        </w:rPr>
        <w:t>. Viggo Børsting og Johnny Frandsen, KAB</w:t>
      </w:r>
    </w:p>
    <w:p w:rsidR="0002304B" w:rsidRDefault="0002304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304B" w:rsidRDefault="00454E7C">
      <w:pPr>
        <w:pStyle w:val="Standard"/>
        <w:numPr>
          <w:ilvl w:val="0"/>
          <w:numId w:val="1"/>
        </w:numPr>
      </w:pPr>
      <w:r>
        <w:rPr>
          <w:rFonts w:cs="Times New Roman"/>
        </w:rPr>
        <w:t>Gennemgang af referat nr. 109</w:t>
      </w:r>
      <w:r w:rsidR="001342DF">
        <w:rPr>
          <w:rFonts w:cs="Times New Roman"/>
        </w:rPr>
        <w:t xml:space="preserve"> og godkendelse af dagsorden </w:t>
      </w:r>
    </w:p>
    <w:p w:rsidR="0002304B" w:rsidRDefault="0002304B">
      <w:pPr>
        <w:pStyle w:val="Standard"/>
        <w:rPr>
          <w:rFonts w:cs="Times New Roman"/>
        </w:rPr>
      </w:pPr>
    </w:p>
    <w:p w:rsidR="0002304B" w:rsidRPr="00AE3C8B" w:rsidRDefault="001342DF" w:rsidP="00AE3C8B">
      <w:pPr>
        <w:pStyle w:val="Standard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Nyt fra driftschef og driftsleder</w:t>
      </w:r>
    </w:p>
    <w:p w:rsidR="0002304B" w:rsidRPr="00AE3C8B" w:rsidRDefault="00F2481E">
      <w:pPr>
        <w:pStyle w:val="Standard"/>
        <w:numPr>
          <w:ilvl w:val="1"/>
          <w:numId w:val="2"/>
        </w:numPr>
        <w:rPr>
          <w:b/>
        </w:rPr>
      </w:pPr>
      <w:r w:rsidRPr="00AE3C8B">
        <w:rPr>
          <w:rFonts w:cs="Times New Roman"/>
          <w:b/>
        </w:rPr>
        <w:t>Aktionslisten</w:t>
      </w:r>
    </w:p>
    <w:p w:rsidR="0002304B" w:rsidRPr="00AE3C8B" w:rsidRDefault="00F2481E" w:rsidP="00AE3C8B">
      <w:pPr>
        <w:pStyle w:val="Standard"/>
        <w:ind w:left="1495"/>
      </w:pPr>
      <w:r>
        <w:rPr>
          <w:rFonts w:cs="Times New Roman"/>
        </w:rPr>
        <w:t xml:space="preserve">Der skal fortsat være brødudsalg fra bageren. </w:t>
      </w:r>
    </w:p>
    <w:p w:rsidR="0002304B" w:rsidRPr="00AE3C8B" w:rsidRDefault="001342DF" w:rsidP="00AE3C8B">
      <w:pPr>
        <w:pStyle w:val="Standard"/>
        <w:ind w:left="1495"/>
        <w:rPr>
          <w:rFonts w:cs="Times New Roman"/>
        </w:rPr>
      </w:pPr>
      <w:r w:rsidRPr="00AE3C8B">
        <w:rPr>
          <w:rFonts w:cs="Times New Roman"/>
          <w:b/>
        </w:rPr>
        <w:t>Driftschef</w:t>
      </w:r>
      <w:r>
        <w:rPr>
          <w:rFonts w:cs="Times New Roman"/>
        </w:rPr>
        <w:t>:</w:t>
      </w:r>
      <w:r w:rsidR="00934716">
        <w:rPr>
          <w:rFonts w:cs="Times New Roman"/>
        </w:rPr>
        <w:t xml:space="preserve"> Markvandringsreferatet ikke færdigt. Vi drøfter det på bestyrelsesmødet til oktober. </w:t>
      </w:r>
    </w:p>
    <w:p w:rsidR="0002304B" w:rsidRDefault="001342DF">
      <w:pPr>
        <w:pStyle w:val="Standard"/>
        <w:ind w:left="1495"/>
      </w:pPr>
      <w:r w:rsidRPr="00AE3C8B">
        <w:rPr>
          <w:b/>
        </w:rPr>
        <w:t>Driftsleder</w:t>
      </w:r>
      <w:r>
        <w:t xml:space="preserve">: </w:t>
      </w:r>
      <w:r w:rsidR="00934716">
        <w:t xml:space="preserve">Asfaltarbejdet </w:t>
      </w:r>
      <w:r w:rsidR="008C0A65">
        <w:t xml:space="preserve">på </w:t>
      </w:r>
      <w:r w:rsidR="00934716">
        <w:t xml:space="preserve">ca. 150.000 </w:t>
      </w:r>
      <w:r w:rsidR="008C0A65">
        <w:t xml:space="preserve">er </w:t>
      </w:r>
      <w:r w:rsidR="00934716">
        <w:t xml:space="preserve">godkendt. Arbejdet laves her i efteråret. Serviceaftale </w:t>
      </w:r>
      <w:r w:rsidR="0016775A">
        <w:t xml:space="preserve">hver 5. måned </w:t>
      </w:r>
      <w:r w:rsidR="00934716">
        <w:t>på</w:t>
      </w:r>
      <w:r w:rsidR="0016775A">
        <w:t xml:space="preserve"> G</w:t>
      </w:r>
      <w:r w:rsidR="00934716">
        <w:t>envex anlæggene: 5000 kr</w:t>
      </w:r>
      <w:r w:rsidR="008C0A65">
        <w:t>/service</w:t>
      </w:r>
      <w:r w:rsidR="00934716">
        <w:t xml:space="preserve"> for alle fire anlæg. </w:t>
      </w:r>
      <w:r w:rsidR="00B31A2E">
        <w:t xml:space="preserve">Første besøg i september. </w:t>
      </w:r>
    </w:p>
    <w:p w:rsidR="0002304B" w:rsidRDefault="0002304B" w:rsidP="00227AF1">
      <w:pPr>
        <w:pStyle w:val="Standard"/>
        <w:ind w:left="720"/>
        <w:rPr>
          <w:rFonts w:cs="Times New Roman"/>
        </w:rPr>
      </w:pPr>
    </w:p>
    <w:p w:rsidR="0002304B" w:rsidRDefault="00F2481E">
      <w:pPr>
        <w:pStyle w:val="Standard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 xml:space="preserve">Hastighedsmålingerne </w:t>
      </w:r>
      <w:r w:rsidR="008C0A65">
        <w:rPr>
          <w:rFonts w:cs="Times New Roman"/>
        </w:rPr>
        <w:t xml:space="preserve">udføres i </w:t>
      </w:r>
      <w:r>
        <w:rPr>
          <w:rFonts w:cs="Times New Roman"/>
        </w:rPr>
        <w:t>midten af august. Rapporten drøftes på bestyrelsesmødet i september.</w:t>
      </w:r>
    </w:p>
    <w:p w:rsidR="00E23E1B" w:rsidRDefault="00E23E1B" w:rsidP="00E23E1B">
      <w:pPr>
        <w:pStyle w:val="Standard"/>
        <w:ind w:left="1495"/>
        <w:rPr>
          <w:rFonts w:cs="Times New Roman"/>
        </w:rPr>
      </w:pPr>
    </w:p>
    <w:p w:rsidR="00E23E1B" w:rsidRDefault="00E23E1B">
      <w:pPr>
        <w:pStyle w:val="Standard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 xml:space="preserve">Markvandring 19/7, haver og hække. </w:t>
      </w:r>
      <w:r w:rsidR="006D4A79">
        <w:rPr>
          <w:rFonts w:cs="Times New Roman"/>
        </w:rPr>
        <w:t xml:space="preserve">Henvendelser til beboere skal ske på baggrund af Vedligeholdelsesreglementet og Husordenens bestemmelser. </w:t>
      </w:r>
      <w:proofErr w:type="gramStart"/>
      <w:r>
        <w:rPr>
          <w:rFonts w:cs="Times New Roman"/>
        </w:rPr>
        <w:t>Drøftelse og beslutning</w:t>
      </w:r>
      <w:r w:rsidR="00934716">
        <w:rPr>
          <w:rFonts w:cs="Times New Roman"/>
        </w:rPr>
        <w:t xml:space="preserve"> </w:t>
      </w:r>
      <w:r w:rsidR="00DC23C9">
        <w:rPr>
          <w:rFonts w:cs="Times New Roman"/>
        </w:rPr>
        <w:t>på oktobermødet.</w:t>
      </w:r>
      <w:proofErr w:type="gramEnd"/>
    </w:p>
    <w:p w:rsidR="00227AF1" w:rsidRDefault="00227AF1" w:rsidP="00227AF1">
      <w:pPr>
        <w:pStyle w:val="Standard"/>
        <w:ind w:left="1495"/>
        <w:rPr>
          <w:rFonts w:cs="Times New Roman"/>
        </w:rPr>
      </w:pPr>
    </w:p>
    <w:p w:rsidR="00227AF1" w:rsidRDefault="00227AF1">
      <w:pPr>
        <w:pStyle w:val="Standard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Orientering fra Følgegruppen</w:t>
      </w:r>
      <w:r w:rsidR="00DC23C9">
        <w:rPr>
          <w:rFonts w:cs="Times New Roman"/>
        </w:rPr>
        <w:t>: Der skal afholdes ekstraordinært afdelingsmøde onsdag den 16. september 2020</w:t>
      </w:r>
      <w:r w:rsidR="00825857">
        <w:rPr>
          <w:rFonts w:cs="Times New Roman"/>
        </w:rPr>
        <w:t xml:space="preserve">. På </w:t>
      </w:r>
      <w:r w:rsidR="00FD0361">
        <w:rPr>
          <w:rFonts w:cs="Times New Roman"/>
        </w:rPr>
        <w:t>mødet skal det</w:t>
      </w:r>
      <w:r w:rsidR="00DC23C9">
        <w:rPr>
          <w:rFonts w:cs="Times New Roman"/>
        </w:rPr>
        <w:t xml:space="preserve"> drøftes</w:t>
      </w:r>
      <w:r w:rsidR="00FD0361">
        <w:rPr>
          <w:rFonts w:cs="Times New Roman"/>
        </w:rPr>
        <w:t>,</w:t>
      </w:r>
      <w:r w:rsidR="00825857">
        <w:rPr>
          <w:rFonts w:cs="Times New Roman"/>
        </w:rPr>
        <w:t xml:space="preserve"> om der skal afsættes </w:t>
      </w:r>
      <w:r w:rsidR="00DC23C9">
        <w:rPr>
          <w:rFonts w:cs="Times New Roman"/>
        </w:rPr>
        <w:t xml:space="preserve">midler til undersøgelse af bygningstilstanden. </w:t>
      </w:r>
      <w:r w:rsidR="00FD0361">
        <w:rPr>
          <w:rFonts w:cs="Times New Roman"/>
        </w:rPr>
        <w:t>Der skal være tilmelding til mødet, id</w:t>
      </w:r>
      <w:r w:rsidR="00B306DB">
        <w:rPr>
          <w:rFonts w:cs="Times New Roman"/>
        </w:rPr>
        <w:t>et vi forventer stort fremmøde, hvorfor v</w:t>
      </w:r>
      <w:r w:rsidR="00FD0361">
        <w:rPr>
          <w:rFonts w:cs="Times New Roman"/>
        </w:rPr>
        <w:t xml:space="preserve">i </w:t>
      </w:r>
      <w:r w:rsidR="00B306DB">
        <w:rPr>
          <w:rFonts w:cs="Times New Roman"/>
        </w:rPr>
        <w:t>muligvis</w:t>
      </w:r>
      <w:r w:rsidR="00B306DB">
        <w:rPr>
          <w:rFonts w:cs="Times New Roman"/>
        </w:rPr>
        <w:t xml:space="preserve"> </w:t>
      </w:r>
      <w:r w:rsidR="00FD0361">
        <w:rPr>
          <w:rFonts w:cs="Times New Roman"/>
        </w:rPr>
        <w:t xml:space="preserve">skal afholde mødet i Medborgerhuset. </w:t>
      </w:r>
    </w:p>
    <w:p w:rsidR="00227AF1" w:rsidRDefault="00227AF1" w:rsidP="00227AF1">
      <w:pPr>
        <w:pStyle w:val="Standard"/>
        <w:ind w:left="1495"/>
        <w:rPr>
          <w:rFonts w:cs="Times New Roman"/>
        </w:rPr>
      </w:pPr>
    </w:p>
    <w:p w:rsidR="00227AF1" w:rsidRDefault="006A24C5">
      <w:pPr>
        <w:pStyle w:val="Standard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Stordyssen</w:t>
      </w:r>
      <w:r w:rsidR="001A4E37">
        <w:rPr>
          <w:rFonts w:cs="Times New Roman"/>
        </w:rPr>
        <w:t xml:space="preserve"> xx</w:t>
      </w:r>
      <w:r>
        <w:rPr>
          <w:rFonts w:cs="Times New Roman"/>
        </w:rPr>
        <w:t xml:space="preserve">: </w:t>
      </w:r>
      <w:r w:rsidR="00227AF1">
        <w:rPr>
          <w:rFonts w:cs="Times New Roman"/>
        </w:rPr>
        <w:t>Ansøgning om nedtagning af og plantning af Hækplanter</w:t>
      </w:r>
      <w:r w:rsidR="004C6D93">
        <w:rPr>
          <w:rFonts w:cs="Times New Roman"/>
        </w:rPr>
        <w:t xml:space="preserve">. Ansøgningen afvises. Formanden svarer beboeren. </w:t>
      </w:r>
    </w:p>
    <w:p w:rsidR="0002304B" w:rsidRDefault="0002304B" w:rsidP="00977302">
      <w:pPr>
        <w:pStyle w:val="Standard"/>
        <w:rPr>
          <w:rFonts w:cs="Times New Roman"/>
        </w:rPr>
      </w:pPr>
    </w:p>
    <w:p w:rsidR="0002304B" w:rsidRDefault="002F5A8A">
      <w:pPr>
        <w:pStyle w:val="Standard"/>
        <w:numPr>
          <w:ilvl w:val="1"/>
          <w:numId w:val="2"/>
        </w:numPr>
        <w:rPr>
          <w:rFonts w:cs="Times New Roman"/>
        </w:rPr>
      </w:pPr>
      <w:proofErr w:type="gramStart"/>
      <w:r>
        <w:rPr>
          <w:rFonts w:cs="Times New Roman"/>
        </w:rPr>
        <w:t>Støjskærm</w:t>
      </w:r>
      <w:r w:rsidR="001342DF">
        <w:rPr>
          <w:rFonts w:cs="Times New Roman"/>
        </w:rPr>
        <w:t xml:space="preserve"> v</w:t>
      </w:r>
      <w:r w:rsidR="00570D99">
        <w:rPr>
          <w:rFonts w:cs="Times New Roman"/>
        </w:rPr>
        <w:t>. Ringvejen – Langdyssen 2 – 32.</w:t>
      </w:r>
      <w:proofErr w:type="gramEnd"/>
      <w:r w:rsidR="00570D99">
        <w:rPr>
          <w:rFonts w:cs="Times New Roman"/>
        </w:rPr>
        <w:t xml:space="preserve"> Udbudsmaterialet skal udarbejdes af Kim Olsson og </w:t>
      </w:r>
      <w:r w:rsidR="007F49D9">
        <w:rPr>
          <w:rFonts w:cs="Times New Roman"/>
        </w:rPr>
        <w:t>skal godkendes på et afdelingsmøde</w:t>
      </w:r>
      <w:r w:rsidR="001A4E37">
        <w:rPr>
          <w:rFonts w:cs="Times New Roman"/>
        </w:rPr>
        <w:t xml:space="preserve"> i november 2020.</w:t>
      </w:r>
    </w:p>
    <w:p w:rsidR="008072AF" w:rsidRDefault="008072AF" w:rsidP="008072AF">
      <w:pPr>
        <w:pStyle w:val="Standard"/>
        <w:ind w:left="1495"/>
        <w:rPr>
          <w:rFonts w:cs="Times New Roman"/>
        </w:rPr>
      </w:pPr>
    </w:p>
    <w:p w:rsidR="008072AF" w:rsidRDefault="008072AF">
      <w:pPr>
        <w:pStyle w:val="Standard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Ansøgning om P-tilladelse til ”låne-bil”.</w:t>
      </w:r>
      <w:r w:rsidR="007F49D9">
        <w:rPr>
          <w:rFonts w:cs="Times New Roman"/>
        </w:rPr>
        <w:t xml:space="preserve"> </w:t>
      </w:r>
      <w:r w:rsidR="00135579">
        <w:rPr>
          <w:rFonts w:cs="Times New Roman"/>
        </w:rPr>
        <w:t xml:space="preserve">Bestyrelsen afviser ansøgningen. </w:t>
      </w:r>
      <w:r w:rsidR="009000AB">
        <w:rPr>
          <w:rFonts w:cs="Times New Roman"/>
        </w:rPr>
        <w:t>Man skal eje eller være registreret bruger af bilen.</w:t>
      </w:r>
    </w:p>
    <w:p w:rsidR="0002304B" w:rsidRDefault="0002304B">
      <w:pPr>
        <w:pStyle w:val="Standard"/>
        <w:rPr>
          <w:rFonts w:cs="Times New Roman"/>
        </w:rPr>
      </w:pPr>
    </w:p>
    <w:p w:rsidR="0002304B" w:rsidRPr="00227AF1" w:rsidRDefault="006A24C5" w:rsidP="00227AF1">
      <w:pPr>
        <w:pStyle w:val="Standard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Ansøgning til SABs bestyrelse vedr. tilskud til Støjskærm. SAB vil modtage 237.000 kr i erstatning for Letbanens ekspropriation af jord ved Ringvejen</w:t>
      </w:r>
      <w:r w:rsidR="003407D5">
        <w:rPr>
          <w:rFonts w:cs="Times New Roman"/>
        </w:rPr>
        <w:t>.</w:t>
      </w:r>
      <w:r w:rsidR="007F49D9">
        <w:rPr>
          <w:rFonts w:cs="Times New Roman"/>
        </w:rPr>
        <w:t xml:space="preserve"> Ansøgningen blev godkendt af bestyrelsen og sendes til SABs bestyrelse.</w:t>
      </w:r>
    </w:p>
    <w:p w:rsidR="0002304B" w:rsidRDefault="0002304B">
      <w:pPr>
        <w:pStyle w:val="Standard"/>
        <w:ind w:left="1495"/>
        <w:rPr>
          <w:rFonts w:cs="Times New Roman"/>
        </w:rPr>
      </w:pPr>
    </w:p>
    <w:p w:rsidR="0002304B" w:rsidRDefault="001342DF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Nyt fra formanden</w:t>
      </w:r>
    </w:p>
    <w:p w:rsidR="0002304B" w:rsidRDefault="001342DF">
      <w:pPr>
        <w:pStyle w:val="Listeafsni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227AF1">
        <w:rPr>
          <w:rFonts w:ascii="Times New Roman" w:hAnsi="Times New Roman" w:cs="Times New Roman"/>
          <w:color w:val="000000"/>
          <w:sz w:val="24"/>
          <w:szCs w:val="24"/>
        </w:rPr>
        <w:t>Dato for beboermøde om regnskab</w:t>
      </w:r>
      <w:r w:rsidR="00AE0CC5">
        <w:rPr>
          <w:rFonts w:ascii="Times New Roman" w:hAnsi="Times New Roman" w:cs="Times New Roman"/>
          <w:color w:val="000000"/>
          <w:sz w:val="24"/>
          <w:szCs w:val="24"/>
        </w:rPr>
        <w:t>: Tirsdag den 10. november 2020 kl. 19.00.</w:t>
      </w:r>
    </w:p>
    <w:p w:rsidR="0002304B" w:rsidRDefault="0002304B">
      <w:pPr>
        <w:pStyle w:val="Listeafsnit"/>
        <w:spacing w:after="0"/>
      </w:pPr>
    </w:p>
    <w:p w:rsidR="0002304B" w:rsidRDefault="001342DF">
      <w:pPr>
        <w:pStyle w:val="Listeafsnit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>Nyt fra udvalgene</w:t>
      </w:r>
    </w:p>
    <w:p w:rsidR="0002304B" w:rsidRDefault="001342DF">
      <w:pPr>
        <w:pStyle w:val="Listeafsnit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Loppemarkedet</w:t>
      </w:r>
      <w:r w:rsidR="00E23E1B">
        <w:rPr>
          <w:rFonts w:ascii="Times New Roman" w:hAnsi="Times New Roman" w:cs="Times New Roman"/>
          <w:sz w:val="24"/>
          <w:szCs w:val="24"/>
        </w:rPr>
        <w:t xml:space="preserve"> blev aflyst, men beboerne på Hellekisten afholder loppemarked</w:t>
      </w:r>
    </w:p>
    <w:p w:rsidR="0002304B" w:rsidRDefault="0002304B">
      <w:pPr>
        <w:pStyle w:val="Listeafsnit"/>
        <w:spacing w:after="0"/>
        <w:ind w:left="1440"/>
      </w:pPr>
    </w:p>
    <w:p w:rsidR="0002304B" w:rsidRDefault="001342DF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Nyt fra kassereren</w:t>
      </w:r>
    </w:p>
    <w:p w:rsidR="00692786" w:rsidRDefault="00692786" w:rsidP="00692786">
      <w:pPr>
        <w:pStyle w:val="Listeafsni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Regnskab for Afdelingsbestyrelsens Rådighedsbeløb fremlagt: 23.123 kr</w:t>
      </w:r>
    </w:p>
    <w:p w:rsidR="0002304B" w:rsidRDefault="0002304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304B" w:rsidRDefault="001342DF" w:rsidP="00AE3C8B">
      <w:pPr>
        <w:pStyle w:val="Listeafsnit"/>
        <w:numPr>
          <w:ilvl w:val="0"/>
          <w:numId w:val="1"/>
        </w:numPr>
        <w:spacing w:after="0"/>
      </w:pPr>
      <w:r w:rsidRPr="00AE3C8B">
        <w:rPr>
          <w:rFonts w:ascii="Times New Roman" w:hAnsi="Times New Roman" w:cs="Times New Roman"/>
          <w:color w:val="000000"/>
          <w:sz w:val="24"/>
          <w:szCs w:val="24"/>
        </w:rPr>
        <w:t>Evt.</w:t>
      </w:r>
      <w:bookmarkStart w:id="0" w:name="_GoBack"/>
      <w:bookmarkEnd w:id="0"/>
    </w:p>
    <w:sectPr w:rsidR="0002304B">
      <w:pgSz w:w="11906" w:h="16838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7C1"/>
    <w:multiLevelType w:val="multilevel"/>
    <w:tmpl w:val="DBC4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C1FAF"/>
    <w:multiLevelType w:val="multilevel"/>
    <w:tmpl w:val="8048BD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95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C18E1"/>
    <w:multiLevelType w:val="multilevel"/>
    <w:tmpl w:val="37646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B972D00"/>
    <w:multiLevelType w:val="hybridMultilevel"/>
    <w:tmpl w:val="057814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51DDA"/>
    <w:multiLevelType w:val="multilevel"/>
    <w:tmpl w:val="E96EA6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4B"/>
    <w:rsid w:val="0002304B"/>
    <w:rsid w:val="001342DF"/>
    <w:rsid w:val="00135579"/>
    <w:rsid w:val="0016775A"/>
    <w:rsid w:val="001A4E37"/>
    <w:rsid w:val="00227AF1"/>
    <w:rsid w:val="002F5A8A"/>
    <w:rsid w:val="00320E74"/>
    <w:rsid w:val="003407D5"/>
    <w:rsid w:val="00454E7C"/>
    <w:rsid w:val="004C6D93"/>
    <w:rsid w:val="00570D99"/>
    <w:rsid w:val="00655880"/>
    <w:rsid w:val="00692786"/>
    <w:rsid w:val="006A24C5"/>
    <w:rsid w:val="006D4A79"/>
    <w:rsid w:val="007F49D9"/>
    <w:rsid w:val="008072AF"/>
    <w:rsid w:val="00825857"/>
    <w:rsid w:val="008C0A65"/>
    <w:rsid w:val="009000AB"/>
    <w:rsid w:val="00934716"/>
    <w:rsid w:val="00977302"/>
    <w:rsid w:val="009B1216"/>
    <w:rsid w:val="00A07223"/>
    <w:rsid w:val="00A46FE2"/>
    <w:rsid w:val="00AB1FA2"/>
    <w:rsid w:val="00AE0CC5"/>
    <w:rsid w:val="00AE3C8B"/>
    <w:rsid w:val="00B306DB"/>
    <w:rsid w:val="00B31A2E"/>
    <w:rsid w:val="00DC23C9"/>
    <w:rsid w:val="00E23E1B"/>
    <w:rsid w:val="00F042C3"/>
    <w:rsid w:val="00F2481E"/>
    <w:rsid w:val="00FD0361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Opstilling">
    <w:name w:val="List"/>
    <w:basedOn w:val="Brdtekst"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  <w:style w:type="paragraph" w:customStyle="1" w:styleId="Standard">
    <w:name w:val="Standard"/>
    <w:qFormat/>
    <w:rsid w:val="00473A6F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E0B11"/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Opstilling">
    <w:name w:val="List"/>
    <w:basedOn w:val="Brdtekst"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  <w:style w:type="paragraph" w:customStyle="1" w:styleId="Standard">
    <w:name w:val="Standard"/>
    <w:qFormat/>
    <w:rsid w:val="00473A6F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E0B11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320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</dc:creator>
  <cp:lastModifiedBy>Ravn</cp:lastModifiedBy>
  <cp:revision>15</cp:revision>
  <cp:lastPrinted>2013-06-10T15:10:00Z</cp:lastPrinted>
  <dcterms:created xsi:type="dcterms:W3CDTF">2020-08-01T13:29:00Z</dcterms:created>
  <dcterms:modified xsi:type="dcterms:W3CDTF">2020-08-05T07:01:00Z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Professionshøjskolen UCC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